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46E5F" w14:textId="77777777" w:rsidR="00DD09B3" w:rsidRPr="004161E0" w:rsidRDefault="0010141D" w:rsidP="0080301D">
      <w:pPr>
        <w:pStyle w:val="Heading1"/>
        <w:rPr>
          <w:sz w:val="28"/>
          <w:szCs w:val="28"/>
        </w:rPr>
      </w:pPr>
      <w:bookmarkStart w:id="0" w:name="_GoBack"/>
      <w:bookmarkEnd w:id="0"/>
      <w:r w:rsidRPr="004161E0">
        <w:rPr>
          <w:sz w:val="28"/>
          <w:szCs w:val="28"/>
        </w:rPr>
        <w:t>T</w:t>
      </w:r>
      <w:r w:rsidR="00213F41" w:rsidRPr="004161E0">
        <w:rPr>
          <w:sz w:val="28"/>
          <w:szCs w:val="28"/>
        </w:rPr>
        <w:t xml:space="preserve">itle: </w:t>
      </w:r>
      <w:r w:rsidRPr="004161E0">
        <w:rPr>
          <w:sz w:val="28"/>
          <w:szCs w:val="28"/>
        </w:rPr>
        <w:t>B</w:t>
      </w:r>
      <w:r w:rsidR="00DD09B3" w:rsidRPr="004161E0">
        <w:rPr>
          <w:sz w:val="28"/>
          <w:szCs w:val="28"/>
        </w:rPr>
        <w:t xml:space="preserve">old, </w:t>
      </w:r>
      <w:r w:rsidR="004161E0" w:rsidRPr="004161E0">
        <w:rPr>
          <w:sz w:val="28"/>
          <w:szCs w:val="28"/>
        </w:rPr>
        <w:t>Arial</w:t>
      </w:r>
      <w:r w:rsidR="000976D9" w:rsidRPr="004161E0">
        <w:rPr>
          <w:sz w:val="28"/>
          <w:szCs w:val="28"/>
        </w:rPr>
        <w:t xml:space="preserve"> </w:t>
      </w:r>
      <w:r w:rsidR="00DD09B3" w:rsidRPr="004161E0">
        <w:rPr>
          <w:sz w:val="28"/>
          <w:szCs w:val="28"/>
        </w:rPr>
        <w:t>1</w:t>
      </w:r>
      <w:r w:rsidR="00213F41" w:rsidRPr="004161E0">
        <w:rPr>
          <w:sz w:val="28"/>
          <w:szCs w:val="28"/>
        </w:rPr>
        <w:t>4,</w:t>
      </w:r>
      <w:r w:rsidR="00DD09B3" w:rsidRPr="004161E0">
        <w:rPr>
          <w:sz w:val="28"/>
          <w:szCs w:val="28"/>
        </w:rPr>
        <w:t xml:space="preserve"> </w:t>
      </w:r>
      <w:r w:rsidRPr="004161E0">
        <w:rPr>
          <w:sz w:val="28"/>
          <w:szCs w:val="28"/>
        </w:rPr>
        <w:t>C</w:t>
      </w:r>
      <w:r w:rsidR="000976D9" w:rsidRPr="004161E0">
        <w:rPr>
          <w:sz w:val="28"/>
          <w:szCs w:val="28"/>
        </w:rPr>
        <w:t>entred</w:t>
      </w:r>
    </w:p>
    <w:p w14:paraId="672A6659" w14:textId="77777777" w:rsidR="00DD09B3" w:rsidRPr="009F05E5" w:rsidRDefault="00DD09B3" w:rsidP="006C2711">
      <w:pPr>
        <w:rPr>
          <w:rFonts w:ascii="Times" w:hAnsi="Times" w:cs="Times"/>
          <w:szCs w:val="24"/>
          <w:lang w:val="en-GB"/>
        </w:rPr>
      </w:pPr>
    </w:p>
    <w:p w14:paraId="57751F8A" w14:textId="77777777" w:rsidR="00DD09B3" w:rsidRPr="004161E0" w:rsidRDefault="00DD09B3" w:rsidP="006C2711">
      <w:pPr>
        <w:pStyle w:val="Heading2"/>
        <w:rPr>
          <w:rFonts w:cs="Times"/>
          <w:color w:val="808080" w:themeColor="background1" w:themeShade="80"/>
          <w:szCs w:val="24"/>
        </w:rPr>
      </w:pPr>
      <w:r w:rsidRPr="004161E0">
        <w:rPr>
          <w:rFonts w:cs="Times"/>
          <w:color w:val="808080" w:themeColor="background1" w:themeShade="80"/>
          <w:szCs w:val="24"/>
        </w:rPr>
        <w:t xml:space="preserve">Authors in </w:t>
      </w:r>
      <w:r w:rsidR="009F05E5" w:rsidRPr="004161E0">
        <w:rPr>
          <w:rFonts w:cs="Times"/>
          <w:color w:val="808080" w:themeColor="background1" w:themeShade="80"/>
          <w:szCs w:val="24"/>
        </w:rPr>
        <w:t>Times</w:t>
      </w:r>
      <w:r w:rsidR="004161E0" w:rsidRPr="004161E0">
        <w:rPr>
          <w:rFonts w:cs="Times"/>
          <w:color w:val="808080" w:themeColor="background1" w:themeShade="80"/>
          <w:szCs w:val="24"/>
        </w:rPr>
        <w:t xml:space="preserve"> 12, centred</w:t>
      </w:r>
      <w:r w:rsidR="00D86BB4" w:rsidRPr="004161E0">
        <w:rPr>
          <w:rFonts w:cs="Times"/>
          <w:color w:val="808080" w:themeColor="background1" w:themeShade="80"/>
          <w:szCs w:val="24"/>
        </w:rPr>
        <w:t xml:space="preserve">, </w:t>
      </w:r>
      <w:r w:rsidR="00D86BB4" w:rsidRPr="004161E0">
        <w:rPr>
          <w:rFonts w:cs="Times"/>
          <w:color w:val="808080" w:themeColor="background1" w:themeShade="80"/>
          <w:szCs w:val="24"/>
          <w:u w:val="single"/>
        </w:rPr>
        <w:t>presenting author underlined</w:t>
      </w:r>
      <w:r w:rsidRPr="004161E0">
        <w:rPr>
          <w:rFonts w:cs="Times"/>
          <w:color w:val="808080" w:themeColor="background1" w:themeShade="80"/>
          <w:szCs w:val="24"/>
        </w:rPr>
        <w:t>:</w:t>
      </w:r>
    </w:p>
    <w:p w14:paraId="78CCF623" w14:textId="77777777" w:rsidR="00DD09B3" w:rsidRPr="00D86BB4" w:rsidRDefault="00D86BB4" w:rsidP="0042506E">
      <w:pPr>
        <w:pStyle w:val="Heading2"/>
        <w:rPr>
          <w:rFonts w:cs="Times"/>
          <w:szCs w:val="24"/>
          <w:lang w:val="en-US"/>
        </w:rPr>
      </w:pPr>
      <w:r w:rsidRPr="00D86BB4">
        <w:rPr>
          <w:rFonts w:cs="Times"/>
          <w:szCs w:val="24"/>
          <w:u w:val="single"/>
          <w:lang w:val="en-US"/>
        </w:rPr>
        <w:t>X</w:t>
      </w:r>
      <w:r w:rsidR="002877B3" w:rsidRPr="00D86BB4">
        <w:rPr>
          <w:rFonts w:cs="Times"/>
          <w:szCs w:val="24"/>
          <w:u w:val="single"/>
          <w:lang w:val="en-US"/>
        </w:rPr>
        <w:t xml:space="preserve">. </w:t>
      </w:r>
      <w:r w:rsidRPr="00D86BB4">
        <w:rPr>
          <w:rFonts w:cs="Times"/>
          <w:szCs w:val="24"/>
          <w:u w:val="single"/>
          <w:lang w:val="en-US"/>
        </w:rPr>
        <w:t>Plant</w:t>
      </w:r>
      <w:r w:rsidRPr="00D86BB4">
        <w:rPr>
          <w:rFonts w:cs="Times"/>
          <w:szCs w:val="24"/>
          <w:vertAlign w:val="superscript"/>
          <w:lang w:val="en-US"/>
        </w:rPr>
        <w:t>1</w:t>
      </w:r>
      <w:r w:rsidR="0042506E" w:rsidRPr="00D86BB4">
        <w:rPr>
          <w:rFonts w:cs="Times"/>
          <w:szCs w:val="24"/>
          <w:lang w:val="en-US"/>
        </w:rPr>
        <w:t xml:space="preserve">, </w:t>
      </w:r>
      <w:r w:rsidRPr="00D86BB4">
        <w:rPr>
          <w:rFonts w:cs="Times"/>
          <w:szCs w:val="24"/>
          <w:lang w:val="en-US"/>
        </w:rPr>
        <w:t>Y.</w:t>
      </w:r>
      <w:r w:rsidR="002877B3" w:rsidRPr="00D86BB4">
        <w:rPr>
          <w:rFonts w:cs="Times"/>
          <w:szCs w:val="24"/>
          <w:lang w:val="en-US"/>
        </w:rPr>
        <w:t xml:space="preserve"> </w:t>
      </w:r>
      <w:r w:rsidRPr="00D86BB4">
        <w:rPr>
          <w:rFonts w:cs="Times"/>
          <w:szCs w:val="24"/>
          <w:lang w:val="en-US"/>
        </w:rPr>
        <w:t>S</w:t>
      </w:r>
      <w:r>
        <w:rPr>
          <w:rFonts w:cs="Times"/>
          <w:szCs w:val="24"/>
          <w:lang w:val="en-US"/>
        </w:rPr>
        <w:t>pectra</w:t>
      </w:r>
      <w:r w:rsidR="00A86C63" w:rsidRPr="00D86BB4">
        <w:rPr>
          <w:rFonts w:cs="Times"/>
          <w:szCs w:val="24"/>
          <w:vertAlign w:val="superscript"/>
          <w:lang w:val="en-US"/>
        </w:rPr>
        <w:t>1</w:t>
      </w:r>
      <w:r w:rsidR="00DD09B3" w:rsidRPr="00D86BB4">
        <w:rPr>
          <w:rFonts w:cs="Times"/>
          <w:szCs w:val="24"/>
          <w:lang w:val="en-US"/>
        </w:rPr>
        <w:t xml:space="preserve">, </w:t>
      </w:r>
      <w:r>
        <w:rPr>
          <w:rFonts w:cs="Times"/>
          <w:szCs w:val="24"/>
          <w:lang w:val="en-US"/>
        </w:rPr>
        <w:t>Z</w:t>
      </w:r>
      <w:r w:rsidR="002877B3" w:rsidRPr="00D86BB4">
        <w:rPr>
          <w:rFonts w:cs="Times"/>
          <w:szCs w:val="24"/>
          <w:lang w:val="en-US"/>
        </w:rPr>
        <w:t xml:space="preserve">. </w:t>
      </w:r>
      <w:r w:rsidR="001878D9">
        <w:rPr>
          <w:rFonts w:cs="Times"/>
          <w:szCs w:val="24"/>
          <w:lang w:val="en-US"/>
        </w:rPr>
        <w:t>Müller</w:t>
      </w:r>
      <w:r w:rsidR="00A86C63" w:rsidRPr="00D86BB4">
        <w:rPr>
          <w:rFonts w:cs="Times"/>
          <w:szCs w:val="24"/>
          <w:vertAlign w:val="superscript"/>
          <w:lang w:val="en-US"/>
        </w:rPr>
        <w:t>2</w:t>
      </w:r>
    </w:p>
    <w:p w14:paraId="0A37501D" w14:textId="77777777" w:rsidR="00834802" w:rsidRPr="00D86BB4" w:rsidRDefault="00834802" w:rsidP="006C2711">
      <w:pPr>
        <w:pStyle w:val="Heading3"/>
        <w:spacing w:before="0" w:after="0"/>
        <w:jc w:val="left"/>
        <w:rPr>
          <w:rFonts w:ascii="Times" w:hAnsi="Times" w:cs="Times"/>
          <w:sz w:val="24"/>
          <w:szCs w:val="24"/>
          <w:lang w:val="en-US"/>
        </w:rPr>
      </w:pPr>
    </w:p>
    <w:p w14:paraId="5286B4BD" w14:textId="77777777" w:rsidR="00D86BB4" w:rsidRPr="004161E0" w:rsidRDefault="00213F41" w:rsidP="006C2711">
      <w:pPr>
        <w:pStyle w:val="Heading3"/>
        <w:spacing w:before="0" w:after="0"/>
        <w:rPr>
          <w:rFonts w:ascii="Times" w:hAnsi="Times" w:cs="Times"/>
          <w:color w:val="808080" w:themeColor="background1" w:themeShade="80"/>
          <w:szCs w:val="20"/>
        </w:rPr>
      </w:pPr>
      <w:r w:rsidRPr="004161E0">
        <w:rPr>
          <w:rFonts w:ascii="Times" w:hAnsi="Times" w:cs="Times"/>
          <w:color w:val="808080" w:themeColor="background1" w:themeShade="80"/>
          <w:szCs w:val="20"/>
        </w:rPr>
        <w:t>Affiliation</w:t>
      </w:r>
      <w:r w:rsidR="0010141D" w:rsidRPr="004161E0">
        <w:rPr>
          <w:rFonts w:ascii="Times" w:hAnsi="Times" w:cs="Times"/>
          <w:color w:val="808080" w:themeColor="background1" w:themeShade="80"/>
          <w:szCs w:val="20"/>
        </w:rPr>
        <w:t>:</w:t>
      </w:r>
      <w:r w:rsidR="00DD09B3" w:rsidRPr="004161E0">
        <w:rPr>
          <w:rFonts w:ascii="Times" w:hAnsi="Times" w:cs="Times"/>
          <w:color w:val="808080" w:themeColor="background1" w:themeShade="80"/>
          <w:szCs w:val="20"/>
        </w:rPr>
        <w:t xml:space="preserve"> </w:t>
      </w:r>
      <w:r w:rsidRPr="004161E0">
        <w:rPr>
          <w:rFonts w:ascii="Times" w:hAnsi="Times" w:cs="Times"/>
          <w:color w:val="808080" w:themeColor="background1" w:themeShade="80"/>
          <w:szCs w:val="20"/>
        </w:rPr>
        <w:t>Ti</w:t>
      </w:r>
      <w:r w:rsidR="00DD09B3" w:rsidRPr="004161E0">
        <w:rPr>
          <w:rFonts w:ascii="Times" w:hAnsi="Times" w:cs="Times"/>
          <w:color w:val="808080" w:themeColor="background1" w:themeShade="80"/>
          <w:szCs w:val="20"/>
        </w:rPr>
        <w:t xml:space="preserve">mes </w:t>
      </w:r>
      <w:r w:rsidRPr="004161E0">
        <w:rPr>
          <w:rFonts w:ascii="Times" w:hAnsi="Times" w:cs="Times"/>
          <w:color w:val="808080" w:themeColor="background1" w:themeShade="80"/>
          <w:szCs w:val="20"/>
        </w:rPr>
        <w:t>10</w:t>
      </w:r>
      <w:r w:rsidR="00D86BB4" w:rsidRPr="004161E0">
        <w:rPr>
          <w:rFonts w:ascii="Times" w:hAnsi="Times" w:cs="Times"/>
          <w:color w:val="808080" w:themeColor="background1" w:themeShade="80"/>
          <w:szCs w:val="20"/>
        </w:rPr>
        <w:t xml:space="preserve">, centred: </w:t>
      </w:r>
    </w:p>
    <w:p w14:paraId="3CCBB688" w14:textId="77777777" w:rsidR="00160029" w:rsidRDefault="00D86BB4" w:rsidP="00160029">
      <w:pPr>
        <w:pStyle w:val="Heading3"/>
        <w:spacing w:before="0" w:after="0"/>
        <w:rPr>
          <w:rFonts w:ascii="Times" w:hAnsi="Times" w:cs="Times"/>
          <w:szCs w:val="20"/>
        </w:rPr>
      </w:pPr>
      <w:r w:rsidRPr="009F05E5">
        <w:rPr>
          <w:rFonts w:ascii="Times" w:hAnsi="Times" w:cs="Times"/>
          <w:szCs w:val="20"/>
          <w:vertAlign w:val="superscript"/>
        </w:rPr>
        <w:t>1</w:t>
      </w:r>
      <w:r>
        <w:rPr>
          <w:rFonts w:ascii="Times" w:hAnsi="Times" w:cs="Times"/>
          <w:szCs w:val="20"/>
        </w:rPr>
        <w:t>University of xxx, Institute, Town, Country</w:t>
      </w:r>
    </w:p>
    <w:p w14:paraId="5C8CFF91" w14:textId="77777777" w:rsidR="00160029" w:rsidRDefault="10A4C92B" w:rsidP="00160029">
      <w:pPr>
        <w:pStyle w:val="Heading3"/>
        <w:spacing w:before="0" w:after="0"/>
        <w:rPr>
          <w:rFonts w:ascii="Times" w:hAnsi="Times" w:cs="Times"/>
          <w:szCs w:val="20"/>
        </w:rPr>
      </w:pPr>
      <w:r w:rsidRPr="10A4C92B">
        <w:rPr>
          <w:rFonts w:ascii="Times" w:hAnsi="Times" w:cs="Times"/>
          <w:vertAlign w:val="superscript"/>
        </w:rPr>
        <w:t>1</w:t>
      </w:r>
      <w:r w:rsidRPr="10A4C92B">
        <w:rPr>
          <w:rFonts w:ascii="Times" w:hAnsi="Times" w:cs="Times"/>
        </w:rPr>
        <w:t>University of xxx, Institute, Town, Country</w:t>
      </w:r>
    </w:p>
    <w:p w14:paraId="559EB190" w14:textId="379B6E8A" w:rsidR="10A4C92B" w:rsidRDefault="10A4C92B" w:rsidP="10A4C92B"/>
    <w:p w14:paraId="57883D74" w14:textId="627BFB30" w:rsidR="10A4C92B" w:rsidRDefault="00454FA7" w:rsidP="00454FA7">
      <w:pPr>
        <w:ind w:left="2880" w:firstLine="720"/>
        <w:rPr>
          <w:rFonts w:ascii="Times" w:eastAsia="Times" w:hAnsi="Times" w:cs="Times"/>
          <w:sz w:val="20"/>
        </w:rPr>
      </w:pPr>
      <w:r w:rsidRPr="00454FA7">
        <w:rPr>
          <w:rFonts w:ascii="Times" w:eastAsia="Times" w:hAnsi="Times" w:cs="Times"/>
          <w:sz w:val="20"/>
        </w:rPr>
        <w:t>Email@boku.ac.at</w:t>
      </w:r>
    </w:p>
    <w:p w14:paraId="5DAB6C7B" w14:textId="77777777" w:rsidR="00DF2071" w:rsidRDefault="00DF2071" w:rsidP="006C2711">
      <w:pPr>
        <w:pStyle w:val="BodyText"/>
      </w:pPr>
    </w:p>
    <w:p w14:paraId="02EB378F" w14:textId="77777777" w:rsidR="00DF2071" w:rsidRDefault="00DF2071" w:rsidP="006C2711">
      <w:pPr>
        <w:pStyle w:val="BodyText"/>
      </w:pPr>
    </w:p>
    <w:p w14:paraId="1240F1E0" w14:textId="77777777" w:rsidR="000C7D52" w:rsidRDefault="00DD09B3" w:rsidP="006C2711">
      <w:pPr>
        <w:pStyle w:val="BodyText"/>
        <w:rPr>
          <w:rFonts w:ascii="Times" w:hAnsi="Times" w:cs="Times"/>
          <w:szCs w:val="24"/>
        </w:rPr>
      </w:pPr>
      <w:r w:rsidRPr="009F05E5">
        <w:rPr>
          <w:rFonts w:ascii="Times" w:hAnsi="Times" w:cs="Times"/>
          <w:szCs w:val="24"/>
        </w:rPr>
        <w:t xml:space="preserve">There must be one blank line between the title, the authors’ names and their affiliation </w:t>
      </w:r>
      <w:r w:rsidR="00160029">
        <w:rPr>
          <w:rFonts w:ascii="Times" w:hAnsi="Times" w:cs="Times"/>
          <w:szCs w:val="24"/>
        </w:rPr>
        <w:t>and t</w:t>
      </w:r>
      <w:r w:rsidRPr="009F05E5">
        <w:rPr>
          <w:rFonts w:ascii="Times" w:hAnsi="Times" w:cs="Times"/>
          <w:szCs w:val="24"/>
        </w:rPr>
        <w:t>wo blank lines between the affiliation and the beginning of the body text without any punctuation m</w:t>
      </w:r>
      <w:r w:rsidR="00A86C63" w:rsidRPr="009F05E5">
        <w:rPr>
          <w:rFonts w:ascii="Times" w:hAnsi="Times" w:cs="Times"/>
          <w:szCs w:val="24"/>
        </w:rPr>
        <w:t>arks at the end of these lines.</w:t>
      </w:r>
    </w:p>
    <w:p w14:paraId="581061AF" w14:textId="77777777" w:rsidR="00DF2071" w:rsidRDefault="00DD09B3" w:rsidP="006C2711">
      <w:pPr>
        <w:pStyle w:val="BodyText"/>
        <w:rPr>
          <w:rFonts w:ascii="Times" w:hAnsi="Times" w:cs="Times"/>
          <w:szCs w:val="24"/>
        </w:rPr>
      </w:pPr>
      <w:r w:rsidRPr="009F05E5">
        <w:rPr>
          <w:rFonts w:ascii="Times" w:hAnsi="Times" w:cs="Times"/>
          <w:szCs w:val="24"/>
        </w:rPr>
        <w:t xml:space="preserve">All abstracts must be written in English and occupy a </w:t>
      </w:r>
      <w:r w:rsidRPr="00D86BB4">
        <w:rPr>
          <w:rFonts w:ascii="Times" w:hAnsi="Times" w:cs="Times"/>
          <w:b/>
          <w:szCs w:val="24"/>
        </w:rPr>
        <w:t>maximum of 1 page A4</w:t>
      </w:r>
      <w:r w:rsidRPr="009F05E5">
        <w:rPr>
          <w:rFonts w:ascii="Times" w:hAnsi="Times" w:cs="Times"/>
          <w:szCs w:val="24"/>
        </w:rPr>
        <w:t xml:space="preserve"> </w:t>
      </w:r>
      <w:r w:rsidR="00DF2071">
        <w:rPr>
          <w:rFonts w:ascii="Times" w:hAnsi="Times" w:cs="Times"/>
          <w:szCs w:val="24"/>
        </w:rPr>
        <w:t>(including references and Figures).</w:t>
      </w:r>
      <w:r w:rsidR="00DF2071" w:rsidRPr="00DF2071">
        <w:rPr>
          <w:rFonts w:ascii="Times" w:hAnsi="Times" w:cs="Times"/>
          <w:szCs w:val="24"/>
        </w:rPr>
        <w:t xml:space="preserve"> </w:t>
      </w:r>
      <w:r w:rsidR="00DF2071" w:rsidRPr="009F05E5">
        <w:rPr>
          <w:rFonts w:ascii="Times" w:hAnsi="Times" w:cs="Times"/>
          <w:szCs w:val="24"/>
        </w:rPr>
        <w:t>Please make sure to resp</w:t>
      </w:r>
      <w:r w:rsidR="00DF2071">
        <w:rPr>
          <w:rFonts w:ascii="Times" w:hAnsi="Times" w:cs="Times"/>
          <w:szCs w:val="24"/>
        </w:rPr>
        <w:t xml:space="preserve">ect the following margins: </w:t>
      </w:r>
      <w:r w:rsidR="00DF2071" w:rsidRPr="009F05E5">
        <w:rPr>
          <w:rFonts w:ascii="Times" w:hAnsi="Times" w:cs="Times"/>
          <w:szCs w:val="24"/>
        </w:rPr>
        <w:t xml:space="preserve">bottom, right: </w:t>
      </w:r>
      <w:smartTag w:uri="urn:schemas-microsoft-com:office:smarttags" w:element="metricconverter">
        <w:smartTagPr>
          <w:attr w:name="ProductID" w:val="2.5 cm"/>
        </w:smartTagPr>
        <w:r w:rsidR="00DF2071" w:rsidRPr="009F05E5">
          <w:rPr>
            <w:rFonts w:ascii="Times" w:hAnsi="Times" w:cs="Times"/>
            <w:szCs w:val="24"/>
          </w:rPr>
          <w:t>2.5 cm</w:t>
        </w:r>
      </w:smartTag>
      <w:r w:rsidR="00DF2071" w:rsidRPr="009F05E5">
        <w:rPr>
          <w:rFonts w:ascii="Times" w:hAnsi="Times" w:cs="Times"/>
          <w:szCs w:val="24"/>
        </w:rPr>
        <w:t xml:space="preserve">; </w:t>
      </w:r>
      <w:r w:rsidR="00DF2071">
        <w:rPr>
          <w:rFonts w:ascii="Times" w:hAnsi="Times" w:cs="Times"/>
          <w:szCs w:val="24"/>
        </w:rPr>
        <w:t xml:space="preserve">top, </w:t>
      </w:r>
      <w:r w:rsidR="00DF2071" w:rsidRPr="009F05E5">
        <w:rPr>
          <w:rFonts w:ascii="Times" w:hAnsi="Times" w:cs="Times"/>
          <w:szCs w:val="24"/>
        </w:rPr>
        <w:t xml:space="preserve">left: </w:t>
      </w:r>
      <w:smartTag w:uri="urn:schemas-microsoft-com:office:smarttags" w:element="metricconverter">
        <w:smartTagPr>
          <w:attr w:name="ProductID" w:val="3.0 cm"/>
        </w:smartTagPr>
        <w:r w:rsidR="00DF2071" w:rsidRPr="009F05E5">
          <w:rPr>
            <w:rFonts w:ascii="Times" w:hAnsi="Times" w:cs="Times"/>
            <w:szCs w:val="24"/>
          </w:rPr>
          <w:t>3.0 cm</w:t>
        </w:r>
      </w:smartTag>
      <w:r w:rsidR="00DF2071" w:rsidRPr="009F05E5">
        <w:rPr>
          <w:rFonts w:ascii="Times" w:hAnsi="Times" w:cs="Times"/>
          <w:szCs w:val="24"/>
        </w:rPr>
        <w:t>.</w:t>
      </w:r>
    </w:p>
    <w:p w14:paraId="083B394A" w14:textId="77777777" w:rsidR="000C7D52" w:rsidRPr="009F05E5" w:rsidRDefault="00DF2071" w:rsidP="006C2711">
      <w:pPr>
        <w:pStyle w:val="BodyText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 xml:space="preserve">Body text </w:t>
      </w:r>
      <w:r w:rsidR="00DD09B3" w:rsidRPr="009F05E5">
        <w:rPr>
          <w:rFonts w:ascii="Times" w:hAnsi="Times" w:cs="Times"/>
          <w:szCs w:val="24"/>
        </w:rPr>
        <w:t>written in times 1</w:t>
      </w:r>
      <w:r w:rsidR="00D574B0">
        <w:rPr>
          <w:rFonts w:ascii="Times" w:hAnsi="Times" w:cs="Times"/>
          <w:szCs w:val="24"/>
        </w:rPr>
        <w:t>2, single line spacing, alignment in mode “justify”.</w:t>
      </w:r>
    </w:p>
    <w:p w14:paraId="3C698CCF" w14:textId="77777777" w:rsidR="00D86BB4" w:rsidRPr="009F05E5" w:rsidRDefault="00DD09B3" w:rsidP="006C2711">
      <w:pPr>
        <w:pStyle w:val="BodyText"/>
        <w:rPr>
          <w:rFonts w:ascii="Times" w:hAnsi="Times" w:cs="Times"/>
          <w:szCs w:val="24"/>
        </w:rPr>
      </w:pPr>
      <w:r w:rsidRPr="009F05E5">
        <w:rPr>
          <w:rFonts w:ascii="Times" w:hAnsi="Times" w:cs="Times"/>
          <w:szCs w:val="24"/>
        </w:rPr>
        <w:t>Reference citations [1] are shown in the text by a number in brackets and follow one double space below the body text under the heading “References” in times 10.</w:t>
      </w:r>
    </w:p>
    <w:p w14:paraId="4BB46D75" w14:textId="77777777" w:rsidR="00DD09B3" w:rsidRPr="009F05E5" w:rsidRDefault="00DD09B3" w:rsidP="006C2711">
      <w:pPr>
        <w:pStyle w:val="BodyText"/>
        <w:rPr>
          <w:rFonts w:ascii="Times" w:hAnsi="Times" w:cs="Times"/>
          <w:szCs w:val="24"/>
        </w:rPr>
      </w:pPr>
      <w:r w:rsidRPr="009F05E5">
        <w:rPr>
          <w:rFonts w:ascii="Times" w:hAnsi="Times" w:cs="Times"/>
          <w:szCs w:val="24"/>
        </w:rPr>
        <w:t xml:space="preserve">If figures or images are included in the abstract, please insert them as </w:t>
      </w:r>
      <w:r w:rsidR="00213F41" w:rsidRPr="009F05E5">
        <w:rPr>
          <w:rFonts w:ascii="Times" w:hAnsi="Times" w:cs="Times"/>
          <w:szCs w:val="24"/>
        </w:rPr>
        <w:t>.</w:t>
      </w:r>
      <w:r w:rsidR="00213F41" w:rsidRPr="00D86BB4">
        <w:rPr>
          <w:rFonts w:ascii="Times" w:hAnsi="Times" w:cs="Times"/>
          <w:b/>
          <w:szCs w:val="24"/>
        </w:rPr>
        <w:t>jpg</w:t>
      </w:r>
      <w:r w:rsidR="00213F41" w:rsidRPr="009F05E5">
        <w:rPr>
          <w:rFonts w:ascii="Times" w:hAnsi="Times" w:cs="Times"/>
          <w:szCs w:val="24"/>
        </w:rPr>
        <w:t xml:space="preserve"> files.</w:t>
      </w:r>
    </w:p>
    <w:p w14:paraId="6A05A809" w14:textId="77777777" w:rsidR="00DD09B3" w:rsidRPr="009F05E5" w:rsidRDefault="00DD09B3" w:rsidP="006C2711">
      <w:pPr>
        <w:pStyle w:val="BodyText"/>
        <w:rPr>
          <w:rFonts w:ascii="Times" w:hAnsi="Times" w:cs="Times"/>
          <w:szCs w:val="24"/>
        </w:rPr>
      </w:pPr>
    </w:p>
    <w:p w14:paraId="5A39BBE3" w14:textId="77777777" w:rsidR="00213F41" w:rsidRPr="0077568F" w:rsidRDefault="00894466" w:rsidP="00213F41">
      <w:pPr>
        <w:pStyle w:val="BodyText"/>
        <w:jc w:val="center"/>
        <w:rPr>
          <w:rFonts w:ascii="Times" w:hAnsi="Times" w:cs="Times"/>
          <w:szCs w:val="24"/>
        </w:rPr>
      </w:pPr>
      <w:r>
        <w:rPr>
          <w:rFonts w:ascii="Times" w:hAnsi="Times" w:cs="Times"/>
          <w:noProof/>
          <w:szCs w:val="24"/>
          <w:lang w:val="de-AT" w:eastAsia="de-AT"/>
        </w:rPr>
        <w:drawing>
          <wp:inline distT="0" distB="0" distL="0" distR="0" wp14:anchorId="21B8F53B" wp14:editId="07777777">
            <wp:extent cx="1882262" cy="1609725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abidopsis raman-01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76" cy="161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933569" w:rsidRPr="009F05E5" w:rsidRDefault="00933569" w:rsidP="006C2711">
      <w:pPr>
        <w:pStyle w:val="Caption"/>
        <w:spacing w:before="0" w:after="0"/>
        <w:jc w:val="left"/>
        <w:rPr>
          <w:rFonts w:ascii="Times" w:hAnsi="Times" w:cs="Times"/>
          <w:sz w:val="24"/>
          <w:szCs w:val="24"/>
          <w:lang w:val="en-US"/>
        </w:rPr>
      </w:pPr>
    </w:p>
    <w:p w14:paraId="008EF488" w14:textId="77777777" w:rsidR="00DD09B3" w:rsidRPr="009F05E5" w:rsidRDefault="00DD09B3" w:rsidP="006C2711">
      <w:pPr>
        <w:pStyle w:val="Caption"/>
        <w:spacing w:before="0" w:after="0"/>
        <w:rPr>
          <w:rFonts w:ascii="Times" w:hAnsi="Times" w:cs="Times"/>
          <w:lang w:val="en-US"/>
        </w:rPr>
      </w:pPr>
      <w:r w:rsidRPr="009F05E5">
        <w:rPr>
          <w:rFonts w:ascii="Times" w:hAnsi="Times" w:cs="Times"/>
          <w:u w:val="single"/>
          <w:lang w:val="en-US"/>
        </w:rPr>
        <w:t>Figure 1</w:t>
      </w:r>
      <w:r w:rsidRPr="009F05E5">
        <w:rPr>
          <w:rFonts w:ascii="Times" w:hAnsi="Times" w:cs="Times"/>
          <w:lang w:val="en-US"/>
        </w:rPr>
        <w:t xml:space="preserve">: </w:t>
      </w:r>
      <w:r w:rsidR="00DA5BA1" w:rsidRPr="009F05E5">
        <w:rPr>
          <w:rFonts w:ascii="Times" w:hAnsi="Times" w:cs="Times"/>
          <w:lang w:val="en-US"/>
        </w:rPr>
        <w:t>T</w:t>
      </w:r>
      <w:r w:rsidRPr="009F05E5">
        <w:rPr>
          <w:rFonts w:ascii="Times" w:hAnsi="Times" w:cs="Times"/>
          <w:lang w:val="en-US"/>
        </w:rPr>
        <w:t>he figure caption is written in Times 10 and aligned with the picture.</w:t>
      </w:r>
    </w:p>
    <w:p w14:paraId="72A3D3EC" w14:textId="77777777" w:rsidR="002877B3" w:rsidRDefault="002877B3" w:rsidP="006C2711">
      <w:pPr>
        <w:pStyle w:val="BodyText"/>
        <w:rPr>
          <w:rFonts w:ascii="Times" w:hAnsi="Times" w:cs="Times"/>
          <w:szCs w:val="24"/>
        </w:rPr>
      </w:pPr>
    </w:p>
    <w:p w14:paraId="0D0B940D" w14:textId="77777777" w:rsidR="00D86BB4" w:rsidRPr="009F05E5" w:rsidRDefault="00D86BB4" w:rsidP="006C2711">
      <w:pPr>
        <w:pStyle w:val="BodyText"/>
        <w:rPr>
          <w:rFonts w:ascii="Times" w:hAnsi="Times" w:cs="Times"/>
          <w:szCs w:val="24"/>
        </w:rPr>
      </w:pPr>
    </w:p>
    <w:p w14:paraId="071E4E01" w14:textId="77777777" w:rsidR="00DD09B3" w:rsidRPr="009F05E5" w:rsidRDefault="00DD09B3" w:rsidP="006C2711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b/>
          <w:bCs/>
          <w:lang w:val="en-GB"/>
        </w:rPr>
      </w:pPr>
      <w:r w:rsidRPr="009F05E5">
        <w:rPr>
          <w:rFonts w:ascii="Times" w:hAnsi="Times" w:cs="Times"/>
          <w:b/>
          <w:bCs/>
          <w:lang w:val="en-GB"/>
        </w:rPr>
        <w:t>References</w:t>
      </w:r>
    </w:p>
    <w:p w14:paraId="5E5052A7" w14:textId="77777777" w:rsidR="00DD09B3" w:rsidRPr="009F05E5" w:rsidRDefault="00DD09B3" w:rsidP="006C2711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lang w:val="en-GB"/>
        </w:rPr>
      </w:pPr>
      <w:r w:rsidRPr="009F05E5">
        <w:rPr>
          <w:rFonts w:ascii="Times" w:hAnsi="Times" w:cs="Times"/>
          <w:lang w:val="en-GB"/>
        </w:rPr>
        <w:t>[1] - The heading “References” follows one double space below the body text in times 10 bold.</w:t>
      </w:r>
      <w:r w:rsidR="00A86C63" w:rsidRPr="009F05E5">
        <w:rPr>
          <w:rFonts w:ascii="Times" w:hAnsi="Times" w:cs="Times"/>
          <w:lang w:val="en-GB"/>
        </w:rPr>
        <w:t xml:space="preserve"> </w:t>
      </w:r>
      <w:r w:rsidRPr="009F05E5">
        <w:rPr>
          <w:rFonts w:ascii="Times" w:hAnsi="Times" w:cs="Times"/>
          <w:lang w:val="en-GB"/>
        </w:rPr>
        <w:t>Reference citations are shown in the text by a numeral in brackets and cited under the heading “References” in times 10.</w:t>
      </w:r>
    </w:p>
    <w:p w14:paraId="5E51DA0D" w14:textId="77777777" w:rsidR="00B2431B" w:rsidRDefault="00DD09B3" w:rsidP="0042506E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color w:val="000000"/>
          <w:lang w:val="en-GB"/>
        </w:rPr>
      </w:pPr>
      <w:r w:rsidRPr="009F05E5">
        <w:rPr>
          <w:rFonts w:ascii="Times" w:hAnsi="Times" w:cs="Times"/>
          <w:lang w:val="en-GB"/>
        </w:rPr>
        <w:t xml:space="preserve">[2] </w:t>
      </w:r>
      <w:r w:rsidR="0042506E">
        <w:rPr>
          <w:rFonts w:ascii="Times" w:hAnsi="Times" w:cs="Times"/>
          <w:lang w:val="en-GB"/>
        </w:rPr>
        <w:t>–</w:t>
      </w:r>
      <w:r w:rsidRPr="009F05E5">
        <w:rPr>
          <w:rFonts w:ascii="Times" w:hAnsi="Times" w:cs="Times"/>
          <w:lang w:val="en-GB"/>
        </w:rPr>
        <w:t xml:space="preserve"> </w:t>
      </w:r>
      <w:proofErr w:type="spellStart"/>
      <w:r w:rsidR="0042506E">
        <w:rPr>
          <w:rFonts w:ascii="Times" w:hAnsi="Times" w:cs="Times"/>
          <w:color w:val="000000"/>
          <w:lang w:val="en-GB"/>
        </w:rPr>
        <w:t>P.Noble</w:t>
      </w:r>
      <w:proofErr w:type="spellEnd"/>
      <w:r w:rsidR="00967242" w:rsidRPr="009F05E5">
        <w:rPr>
          <w:rFonts w:ascii="Times" w:hAnsi="Times" w:cs="Times"/>
          <w:color w:val="000000"/>
          <w:lang w:val="en-GB"/>
        </w:rPr>
        <w:t xml:space="preserve"> and </w:t>
      </w:r>
      <w:proofErr w:type="spellStart"/>
      <w:r w:rsidR="0042506E">
        <w:rPr>
          <w:rFonts w:ascii="Times" w:hAnsi="Times" w:cs="Times"/>
          <w:color w:val="000000"/>
          <w:lang w:val="en-GB"/>
        </w:rPr>
        <w:t>B.Collin</w:t>
      </w:r>
      <w:proofErr w:type="spellEnd"/>
      <w:r w:rsidR="00967242" w:rsidRPr="009F05E5">
        <w:rPr>
          <w:rFonts w:ascii="Times" w:hAnsi="Times" w:cs="Times"/>
          <w:color w:val="000000"/>
          <w:lang w:val="en-GB"/>
        </w:rPr>
        <w:t xml:space="preserve">, </w:t>
      </w:r>
      <w:r w:rsidR="0042506E">
        <w:rPr>
          <w:rFonts w:ascii="Times" w:hAnsi="Times" w:cs="Times"/>
          <w:color w:val="000000"/>
          <w:lang w:val="en-GB"/>
        </w:rPr>
        <w:t xml:space="preserve">J. </w:t>
      </w:r>
      <w:proofErr w:type="spellStart"/>
      <w:r w:rsidR="0042506E">
        <w:rPr>
          <w:rFonts w:ascii="Times" w:hAnsi="Times" w:cs="Times"/>
          <w:color w:val="000000"/>
          <w:lang w:val="en-GB"/>
        </w:rPr>
        <w:t>Polym</w:t>
      </w:r>
      <w:proofErr w:type="spellEnd"/>
      <w:r w:rsidR="0042506E">
        <w:rPr>
          <w:rFonts w:ascii="Times" w:hAnsi="Times" w:cs="Times"/>
          <w:color w:val="000000"/>
          <w:lang w:val="en-GB"/>
        </w:rPr>
        <w:t>. Sci.</w:t>
      </w:r>
      <w:r w:rsidR="00967242" w:rsidRPr="009F05E5">
        <w:rPr>
          <w:rFonts w:ascii="Times" w:hAnsi="Times" w:cs="Times"/>
          <w:color w:val="000000"/>
          <w:lang w:val="en-GB"/>
        </w:rPr>
        <w:t xml:space="preserve"> </w:t>
      </w:r>
      <w:r w:rsidR="0042506E">
        <w:rPr>
          <w:rFonts w:ascii="Times" w:hAnsi="Times" w:cs="Times"/>
          <w:b/>
          <w:color w:val="000000"/>
          <w:lang w:val="en-GB"/>
        </w:rPr>
        <w:t>132</w:t>
      </w:r>
      <w:r w:rsidR="00967242" w:rsidRPr="009F05E5">
        <w:rPr>
          <w:rFonts w:ascii="Times" w:hAnsi="Times" w:cs="Times"/>
          <w:color w:val="000000"/>
          <w:lang w:val="en-GB"/>
        </w:rPr>
        <w:t xml:space="preserve">, </w:t>
      </w:r>
      <w:r w:rsidR="0042506E">
        <w:rPr>
          <w:rFonts w:ascii="Times" w:hAnsi="Times" w:cs="Times"/>
          <w:color w:val="000000"/>
          <w:lang w:val="en-GB"/>
        </w:rPr>
        <w:t>425</w:t>
      </w:r>
      <w:r w:rsidR="00967242" w:rsidRPr="009F05E5">
        <w:rPr>
          <w:rFonts w:ascii="Times" w:hAnsi="Times" w:cs="Times"/>
          <w:color w:val="000000"/>
          <w:lang w:val="en-GB"/>
        </w:rPr>
        <w:t xml:space="preserve"> (19</w:t>
      </w:r>
      <w:r w:rsidR="0042506E">
        <w:rPr>
          <w:rFonts w:ascii="Times" w:hAnsi="Times" w:cs="Times"/>
          <w:color w:val="000000"/>
          <w:lang w:val="en-GB"/>
        </w:rPr>
        <w:t>75</w:t>
      </w:r>
      <w:r w:rsidR="00967242" w:rsidRPr="009F05E5">
        <w:rPr>
          <w:rFonts w:ascii="Times" w:hAnsi="Times" w:cs="Times"/>
          <w:color w:val="000000"/>
          <w:lang w:val="en-GB"/>
        </w:rPr>
        <w:t>).</w:t>
      </w:r>
    </w:p>
    <w:p w14:paraId="0E27B00A" w14:textId="77777777" w:rsidR="00DF2071" w:rsidRDefault="00DF2071" w:rsidP="0042506E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color w:val="000000"/>
          <w:lang w:val="en-GB"/>
        </w:rPr>
      </w:pPr>
    </w:p>
    <w:p w14:paraId="60061E4C" w14:textId="77777777" w:rsidR="00DF2071" w:rsidRDefault="00DF2071" w:rsidP="0042506E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color w:val="000000"/>
          <w:lang w:val="en-GB"/>
        </w:rPr>
      </w:pPr>
    </w:p>
    <w:p w14:paraId="345028FB" w14:textId="77777777" w:rsidR="00DF2071" w:rsidRDefault="00DF2071" w:rsidP="0042506E">
      <w:pPr>
        <w:pStyle w:val="BodyText2"/>
        <w:numPr>
          <w:ilvl w:val="0"/>
          <w:numId w:val="0"/>
        </w:numPr>
        <w:spacing w:before="0"/>
        <w:rPr>
          <w:rFonts w:ascii="Times" w:hAnsi="Times" w:cs="Times"/>
          <w:color w:val="000000"/>
          <w:lang w:val="en-GB"/>
        </w:rPr>
      </w:pPr>
      <w:proofErr w:type="spellStart"/>
      <w:r>
        <w:rPr>
          <w:rFonts w:ascii="Times" w:hAnsi="Times" w:cs="Times"/>
          <w:szCs w:val="24"/>
        </w:rPr>
        <w:t>P</w:t>
      </w:r>
      <w:r w:rsidRPr="009F05E5">
        <w:rPr>
          <w:rFonts w:ascii="Times" w:hAnsi="Times" w:cs="Times"/>
          <w:szCs w:val="24"/>
        </w:rPr>
        <w:t>lease</w:t>
      </w:r>
      <w:proofErr w:type="spellEnd"/>
      <w:r w:rsidRPr="009F05E5">
        <w:rPr>
          <w:rFonts w:ascii="Times" w:hAnsi="Times" w:cs="Times"/>
          <w:szCs w:val="24"/>
        </w:rPr>
        <w:t xml:space="preserve"> </w:t>
      </w:r>
      <w:r w:rsidRPr="009F05E5">
        <w:rPr>
          <w:rFonts w:ascii="Times" w:hAnsi="Times" w:cs="Times"/>
          <w:b/>
          <w:szCs w:val="24"/>
        </w:rPr>
        <w:t>do not</w:t>
      </w:r>
      <w:r w:rsidRPr="009F05E5">
        <w:rPr>
          <w:rFonts w:ascii="Times" w:hAnsi="Times" w:cs="Times"/>
          <w:szCs w:val="24"/>
        </w:rPr>
        <w:t xml:space="preserve"> insert </w:t>
      </w:r>
      <w:proofErr w:type="spellStart"/>
      <w:r w:rsidRPr="009F05E5">
        <w:rPr>
          <w:rFonts w:ascii="Times" w:hAnsi="Times" w:cs="Times"/>
          <w:szCs w:val="24"/>
        </w:rPr>
        <w:t>text</w:t>
      </w:r>
      <w:proofErr w:type="spellEnd"/>
      <w:r w:rsidRPr="009F05E5">
        <w:rPr>
          <w:rFonts w:ascii="Times" w:hAnsi="Times" w:cs="Times"/>
          <w:szCs w:val="24"/>
        </w:rPr>
        <w:t xml:space="preserve"> or </w:t>
      </w:r>
      <w:proofErr w:type="spellStart"/>
      <w:r w:rsidRPr="009F05E5">
        <w:rPr>
          <w:rFonts w:ascii="Times" w:hAnsi="Times" w:cs="Times"/>
          <w:szCs w:val="24"/>
        </w:rPr>
        <w:t>references</w:t>
      </w:r>
      <w:proofErr w:type="spellEnd"/>
      <w:r w:rsidRPr="009F05E5">
        <w:rPr>
          <w:rFonts w:ascii="Times" w:hAnsi="Times" w:cs="Times"/>
          <w:szCs w:val="24"/>
        </w:rPr>
        <w:t xml:space="preserve"> in “</w:t>
      </w:r>
      <w:proofErr w:type="spellStart"/>
      <w:r w:rsidRPr="009F05E5">
        <w:rPr>
          <w:rFonts w:ascii="Times" w:hAnsi="Times" w:cs="Times"/>
          <w:szCs w:val="24"/>
        </w:rPr>
        <w:t>footnote</w:t>
      </w:r>
      <w:proofErr w:type="spellEnd"/>
      <w:r w:rsidRPr="009F05E5">
        <w:rPr>
          <w:rFonts w:ascii="Times" w:hAnsi="Times" w:cs="Times"/>
          <w:szCs w:val="24"/>
        </w:rPr>
        <w:t xml:space="preserve">” mode or </w:t>
      </w:r>
      <w:proofErr w:type="spellStart"/>
      <w:r w:rsidRPr="009F05E5">
        <w:rPr>
          <w:rFonts w:ascii="Times" w:hAnsi="Times" w:cs="Times"/>
          <w:szCs w:val="24"/>
        </w:rPr>
        <w:t>other</w:t>
      </w:r>
      <w:proofErr w:type="spellEnd"/>
      <w:r w:rsidRPr="009F05E5">
        <w:rPr>
          <w:rFonts w:ascii="Times" w:hAnsi="Times" w:cs="Times"/>
          <w:szCs w:val="24"/>
        </w:rPr>
        <w:t xml:space="preserve"> </w:t>
      </w:r>
      <w:proofErr w:type="spellStart"/>
      <w:r w:rsidRPr="009F05E5">
        <w:rPr>
          <w:rFonts w:ascii="Times" w:hAnsi="Times" w:cs="Times"/>
          <w:szCs w:val="24"/>
        </w:rPr>
        <w:t>encoding</w:t>
      </w:r>
      <w:proofErr w:type="spellEnd"/>
      <w:r w:rsidRPr="009F05E5">
        <w:rPr>
          <w:rFonts w:ascii="Times" w:hAnsi="Times" w:cs="Times"/>
          <w:szCs w:val="24"/>
        </w:rPr>
        <w:t>.</w:t>
      </w:r>
    </w:p>
    <w:sectPr w:rsidR="00DF2071" w:rsidSect="00803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99" w:right="1411" w:bottom="1411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E0246" w14:textId="77777777" w:rsidR="00FA74AF" w:rsidRDefault="00FA74AF">
      <w:r>
        <w:separator/>
      </w:r>
    </w:p>
  </w:endnote>
  <w:endnote w:type="continuationSeparator" w:id="0">
    <w:p w14:paraId="2006DB6E" w14:textId="77777777" w:rsidR="00FA74AF" w:rsidRDefault="00F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652C" w14:textId="77777777" w:rsidR="00EA7E30" w:rsidRDefault="00EA7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31CB" w14:textId="77777777" w:rsidR="00EA7E30" w:rsidRDefault="00EA7E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A7E30" w:rsidRDefault="00EA7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4BFF" w14:textId="77777777" w:rsidR="00FA74AF" w:rsidRDefault="00FA74AF">
      <w:r>
        <w:separator/>
      </w:r>
    </w:p>
  </w:footnote>
  <w:footnote w:type="continuationSeparator" w:id="0">
    <w:p w14:paraId="5878DB7A" w14:textId="77777777" w:rsidR="00FA74AF" w:rsidRDefault="00FA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EA7E30" w:rsidRDefault="00EA7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EA7E30" w:rsidRDefault="00EA7E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EA7E30" w:rsidRDefault="00EA7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262B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84F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4681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01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CE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8CD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697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A72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427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44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464365"/>
    <w:multiLevelType w:val="hybridMultilevel"/>
    <w:tmpl w:val="7A92B4B2"/>
    <w:lvl w:ilvl="0" w:tplc="C248FF3E">
      <w:start w:val="1"/>
      <w:numFmt w:val="decimal"/>
      <w:pStyle w:val="BodyText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A623A"/>
    <w:multiLevelType w:val="hybridMultilevel"/>
    <w:tmpl w:val="5554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E95A9D"/>
    <w:multiLevelType w:val="hybridMultilevel"/>
    <w:tmpl w:val="9A96EA76"/>
    <w:lvl w:ilvl="0" w:tplc="6B1A3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96"/>
    <w:rsid w:val="00000433"/>
    <w:rsid w:val="0003666D"/>
    <w:rsid w:val="00054F40"/>
    <w:rsid w:val="00067210"/>
    <w:rsid w:val="00092226"/>
    <w:rsid w:val="000976D9"/>
    <w:rsid w:val="000A690E"/>
    <w:rsid w:val="000C7D52"/>
    <w:rsid w:val="000E2CF5"/>
    <w:rsid w:val="000E78DA"/>
    <w:rsid w:val="0010141D"/>
    <w:rsid w:val="00135E59"/>
    <w:rsid w:val="00160029"/>
    <w:rsid w:val="001878D9"/>
    <w:rsid w:val="001D5D95"/>
    <w:rsid w:val="002034FD"/>
    <w:rsid w:val="00213F41"/>
    <w:rsid w:val="00262922"/>
    <w:rsid w:val="002877B3"/>
    <w:rsid w:val="002E420E"/>
    <w:rsid w:val="002F760B"/>
    <w:rsid w:val="00312284"/>
    <w:rsid w:val="00361DFE"/>
    <w:rsid w:val="00397342"/>
    <w:rsid w:val="004161E0"/>
    <w:rsid w:val="00422763"/>
    <w:rsid w:val="00423E4C"/>
    <w:rsid w:val="0042506E"/>
    <w:rsid w:val="0043525A"/>
    <w:rsid w:val="004436DC"/>
    <w:rsid w:val="004513F9"/>
    <w:rsid w:val="00454FA7"/>
    <w:rsid w:val="0048482D"/>
    <w:rsid w:val="0049682F"/>
    <w:rsid w:val="004A669E"/>
    <w:rsid w:val="004B1792"/>
    <w:rsid w:val="004E4B59"/>
    <w:rsid w:val="004F430B"/>
    <w:rsid w:val="004F5047"/>
    <w:rsid w:val="004F6A3C"/>
    <w:rsid w:val="00501B73"/>
    <w:rsid w:val="005B76A1"/>
    <w:rsid w:val="005C3598"/>
    <w:rsid w:val="006031A3"/>
    <w:rsid w:val="006148E4"/>
    <w:rsid w:val="00614A8B"/>
    <w:rsid w:val="00647307"/>
    <w:rsid w:val="006A1F7F"/>
    <w:rsid w:val="006C2711"/>
    <w:rsid w:val="006E4D56"/>
    <w:rsid w:val="00703907"/>
    <w:rsid w:val="00703A08"/>
    <w:rsid w:val="0077568F"/>
    <w:rsid w:val="007B0C4D"/>
    <w:rsid w:val="0080301D"/>
    <w:rsid w:val="00820767"/>
    <w:rsid w:val="008323C0"/>
    <w:rsid w:val="00834802"/>
    <w:rsid w:val="00845C9E"/>
    <w:rsid w:val="008729AB"/>
    <w:rsid w:val="00894466"/>
    <w:rsid w:val="008E3D5D"/>
    <w:rsid w:val="00931696"/>
    <w:rsid w:val="00933569"/>
    <w:rsid w:val="0095030F"/>
    <w:rsid w:val="00955AFD"/>
    <w:rsid w:val="00967242"/>
    <w:rsid w:val="009728AB"/>
    <w:rsid w:val="009839BB"/>
    <w:rsid w:val="009A1B1C"/>
    <w:rsid w:val="009D1A6D"/>
    <w:rsid w:val="009D1EDB"/>
    <w:rsid w:val="009F05E5"/>
    <w:rsid w:val="00A23497"/>
    <w:rsid w:val="00A52435"/>
    <w:rsid w:val="00A75908"/>
    <w:rsid w:val="00A86C63"/>
    <w:rsid w:val="00A9306D"/>
    <w:rsid w:val="00A95CFF"/>
    <w:rsid w:val="00AB25A9"/>
    <w:rsid w:val="00AC26DA"/>
    <w:rsid w:val="00AF511F"/>
    <w:rsid w:val="00AF7994"/>
    <w:rsid w:val="00B2431B"/>
    <w:rsid w:val="00B82AF7"/>
    <w:rsid w:val="00B83CEB"/>
    <w:rsid w:val="00BA0E01"/>
    <w:rsid w:val="00BA5D4A"/>
    <w:rsid w:val="00BA6E93"/>
    <w:rsid w:val="00BF4C95"/>
    <w:rsid w:val="00C03096"/>
    <w:rsid w:val="00C14F3E"/>
    <w:rsid w:val="00C17957"/>
    <w:rsid w:val="00C359FC"/>
    <w:rsid w:val="00C4345C"/>
    <w:rsid w:val="00C72354"/>
    <w:rsid w:val="00C871EB"/>
    <w:rsid w:val="00CF0699"/>
    <w:rsid w:val="00CF3541"/>
    <w:rsid w:val="00D0238B"/>
    <w:rsid w:val="00D02978"/>
    <w:rsid w:val="00D56113"/>
    <w:rsid w:val="00D574B0"/>
    <w:rsid w:val="00D84AFE"/>
    <w:rsid w:val="00D86BB4"/>
    <w:rsid w:val="00D9538C"/>
    <w:rsid w:val="00DA4856"/>
    <w:rsid w:val="00DA5BA1"/>
    <w:rsid w:val="00DD09B3"/>
    <w:rsid w:val="00DE0237"/>
    <w:rsid w:val="00DF2071"/>
    <w:rsid w:val="00E85A1A"/>
    <w:rsid w:val="00E906AE"/>
    <w:rsid w:val="00EA7E30"/>
    <w:rsid w:val="00F2019D"/>
    <w:rsid w:val="00F22DC8"/>
    <w:rsid w:val="00F269A7"/>
    <w:rsid w:val="00F364A4"/>
    <w:rsid w:val="00F67C54"/>
    <w:rsid w:val="00F72F33"/>
    <w:rsid w:val="00FA74AF"/>
    <w:rsid w:val="00FB1E8F"/>
    <w:rsid w:val="10A4C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73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sz w:val="20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numPr>
        <w:numId w:val="12"/>
      </w:numPr>
      <w:tabs>
        <w:tab w:val="clear" w:pos="720"/>
      </w:tabs>
      <w:spacing w:before="60"/>
      <w:ind w:left="284" w:hanging="284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80" w:after="60"/>
      <w:jc w:val="center"/>
    </w:pPr>
    <w:rPr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6148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48E4"/>
    <w:rPr>
      <w:rFonts w:ascii="Tahoma" w:hAnsi="Tahoma" w:cs="Tahoma"/>
      <w:sz w:val="16"/>
      <w:szCs w:val="16"/>
      <w:lang w:val="fr-FR" w:eastAsia="en-US"/>
    </w:rPr>
  </w:style>
  <w:style w:type="paragraph" w:customStyle="1" w:styleId="Paragraphedeliste">
    <w:name w:val="Paragraphe de liste"/>
    <w:basedOn w:val="Normal"/>
    <w:uiPriority w:val="99"/>
    <w:qFormat/>
    <w:rsid w:val="0049682F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rsid w:val="004E4B59"/>
    <w:rPr>
      <w:color w:val="0000FF"/>
      <w:u w:val="single"/>
    </w:rPr>
  </w:style>
  <w:style w:type="character" w:customStyle="1" w:styleId="Heading1Char">
    <w:name w:val="Heading 1 Char"/>
    <w:link w:val="Heading1"/>
    <w:rsid w:val="001D5D95"/>
    <w:rPr>
      <w:rFonts w:ascii="Arial" w:hAnsi="Arial" w:cs="Arial"/>
      <w:b/>
      <w:bCs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2023-12-11T12:37:00Z</dcterms:created>
  <dcterms:modified xsi:type="dcterms:W3CDTF">2023-12-11T12:37:00Z</dcterms:modified>
</cp:coreProperties>
</file>